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B" w:rsidRPr="000F4972" w:rsidRDefault="005843B0" w:rsidP="00473F3A">
      <w:pPr>
        <w:spacing w:line="360" w:lineRule="auto"/>
        <w:rPr>
          <w:rFonts w:ascii="楷体" w:eastAsia="楷体" w:hAnsi="楷体" w:hint="eastAsia"/>
          <w:color w:val="000000"/>
          <w:sz w:val="28"/>
          <w:szCs w:val="28"/>
        </w:rPr>
      </w:pPr>
      <w:r w:rsidRPr="000F4972">
        <w:rPr>
          <w:rStyle w:val="a9"/>
          <w:rFonts w:ascii="楷体" w:eastAsia="楷体" w:hAnsi="楷体"/>
          <w:bCs w:val="0"/>
          <w:color w:val="000000"/>
          <w:kern w:val="0"/>
          <w:sz w:val="28"/>
          <w:szCs w:val="28"/>
        </w:rPr>
        <w:t>附件</w:t>
      </w:r>
      <w:r w:rsidRPr="000F4972">
        <w:rPr>
          <w:rStyle w:val="a9"/>
          <w:rFonts w:ascii="楷体" w:eastAsia="楷体" w:hAnsi="楷体" w:hint="eastAsia"/>
          <w:bCs w:val="0"/>
          <w:color w:val="000000"/>
          <w:kern w:val="0"/>
          <w:sz w:val="28"/>
          <w:szCs w:val="28"/>
        </w:rPr>
        <w:t>1</w:t>
      </w:r>
      <w:r w:rsidRPr="000F4972">
        <w:rPr>
          <w:rStyle w:val="a9"/>
          <w:rFonts w:ascii="楷体" w:eastAsia="楷体" w:hAnsi="楷体"/>
          <w:bCs w:val="0"/>
          <w:color w:val="000000"/>
          <w:kern w:val="0"/>
          <w:sz w:val="28"/>
          <w:szCs w:val="28"/>
        </w:rPr>
        <w:t xml:space="preserve">. </w:t>
      </w:r>
      <w:r w:rsidR="00241E1B" w:rsidRPr="000F4972">
        <w:rPr>
          <w:rStyle w:val="a9"/>
          <w:rFonts w:ascii="楷体" w:eastAsia="楷体" w:hAnsi="楷体" w:hint="eastAsia"/>
          <w:color w:val="000000"/>
          <w:kern w:val="0"/>
          <w:sz w:val="28"/>
          <w:szCs w:val="28"/>
        </w:rPr>
        <w:t>交通路线</w:t>
      </w:r>
    </w:p>
    <w:p w:rsidR="00241E1B" w:rsidRPr="000F4972" w:rsidRDefault="00241E1B" w:rsidP="00241E1B">
      <w:pPr>
        <w:spacing w:line="360" w:lineRule="auto"/>
        <w:rPr>
          <w:rFonts w:ascii="楷体" w:eastAsia="楷体" w:hAnsi="楷体" w:hint="eastAsia"/>
          <w:color w:val="000000"/>
          <w:kern w:val="0"/>
          <w:sz w:val="24"/>
        </w:rPr>
      </w:pPr>
    </w:p>
    <w:p w:rsidR="007119F2" w:rsidRDefault="00A859F4" w:rsidP="00241E1B">
      <w:pPr>
        <w:spacing w:line="360" w:lineRule="auto"/>
        <w:rPr>
          <w:rFonts w:ascii="楷体" w:eastAsia="楷体" w:hAnsi="楷体" w:hint="eastAsia"/>
          <w:color w:val="000000"/>
          <w:kern w:val="0"/>
          <w:sz w:val="24"/>
        </w:rPr>
      </w:pPr>
      <w:r>
        <w:rPr>
          <w:rFonts w:ascii="楷体" w:eastAsia="楷体" w:hAnsi="楷体" w:hint="eastAsia"/>
          <w:color w:val="000000"/>
          <w:kern w:val="0"/>
          <w:sz w:val="24"/>
        </w:rPr>
        <w:t xml:space="preserve">    </w:t>
      </w:r>
      <w:r w:rsidR="007119F2">
        <w:rPr>
          <w:rFonts w:ascii="楷体" w:eastAsia="楷体" w:hAnsi="楷体" w:hint="eastAsia"/>
          <w:color w:val="000000"/>
          <w:kern w:val="0"/>
          <w:sz w:val="24"/>
        </w:rPr>
        <w:t>7月25</w:t>
      </w:r>
      <w:r>
        <w:rPr>
          <w:rFonts w:ascii="楷体" w:eastAsia="楷体" w:hAnsi="楷体" w:hint="eastAsia"/>
          <w:color w:val="000000"/>
          <w:kern w:val="0"/>
          <w:sz w:val="24"/>
        </w:rPr>
        <w:t>日之前，向会务组提交行程信息的</w:t>
      </w:r>
      <w:r w:rsidR="0030199C">
        <w:rPr>
          <w:rFonts w:ascii="楷体" w:eastAsia="楷体" w:hAnsi="楷体" w:hint="eastAsia"/>
          <w:color w:val="000000"/>
          <w:kern w:val="0"/>
          <w:sz w:val="24"/>
        </w:rPr>
        <w:t>与会代表</w:t>
      </w:r>
      <w:r>
        <w:rPr>
          <w:rFonts w:ascii="楷体" w:eastAsia="楷体" w:hAnsi="楷体" w:hint="eastAsia"/>
          <w:color w:val="000000"/>
          <w:kern w:val="0"/>
          <w:sz w:val="24"/>
        </w:rPr>
        <w:t>，会务组一律安排接</w:t>
      </w:r>
      <w:r w:rsidRPr="000F4972">
        <w:rPr>
          <w:rFonts w:ascii="楷体" w:eastAsia="楷体" w:hAnsi="楷体" w:hint="eastAsia"/>
          <w:color w:val="000000"/>
          <w:kern w:val="0"/>
          <w:sz w:val="24"/>
        </w:rPr>
        <w:t>机</w:t>
      </w:r>
      <w:r>
        <w:rPr>
          <w:rFonts w:ascii="楷体" w:eastAsia="楷体" w:hAnsi="楷体" w:hint="eastAsia"/>
          <w:color w:val="000000"/>
          <w:kern w:val="0"/>
          <w:sz w:val="24"/>
        </w:rPr>
        <w:t>。其余</w:t>
      </w:r>
      <w:r w:rsidR="0030199C">
        <w:rPr>
          <w:rFonts w:ascii="楷体" w:eastAsia="楷体" w:hAnsi="楷体" w:hint="eastAsia"/>
          <w:color w:val="000000"/>
          <w:kern w:val="0"/>
          <w:sz w:val="24"/>
        </w:rPr>
        <w:t>人员</w:t>
      </w:r>
      <w:r>
        <w:rPr>
          <w:rFonts w:ascii="楷体" w:eastAsia="楷体" w:hAnsi="楷体" w:hint="eastAsia"/>
          <w:color w:val="000000"/>
          <w:kern w:val="0"/>
          <w:sz w:val="24"/>
        </w:rPr>
        <w:t>，请自行安排。</w:t>
      </w:r>
    </w:p>
    <w:p w:rsidR="00241E1B" w:rsidRPr="007119F2" w:rsidRDefault="007119F2" w:rsidP="00241E1B">
      <w:pPr>
        <w:spacing w:line="300" w:lineRule="auto"/>
        <w:rPr>
          <w:rFonts w:ascii="楷体" w:eastAsia="楷体" w:hAnsi="楷体" w:hint="eastAsia"/>
          <w:color w:val="000000"/>
          <w:kern w:val="0"/>
          <w:sz w:val="24"/>
        </w:rPr>
      </w:pPr>
      <w:r>
        <w:rPr>
          <w:rFonts w:ascii="楷体" w:eastAsia="楷体" w:hAnsi="楷体" w:hint="eastAsia"/>
          <w:color w:val="000000"/>
          <w:kern w:val="0"/>
          <w:sz w:val="24"/>
        </w:rPr>
        <w:t xml:space="preserve">    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火车站到</w:t>
      </w:r>
      <w:r w:rsidR="00597048" w:rsidRPr="007119F2">
        <w:rPr>
          <w:rFonts w:ascii="楷体" w:eastAsia="楷体" w:hAnsi="楷体" w:hint="eastAsia"/>
          <w:color w:val="000000"/>
          <w:kern w:val="0"/>
          <w:sz w:val="24"/>
        </w:rPr>
        <w:t>独山子酒店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：全程</w:t>
      </w:r>
      <w:r w:rsidR="00597048" w:rsidRPr="007119F2">
        <w:rPr>
          <w:rFonts w:ascii="楷体" w:eastAsia="楷体" w:hAnsi="楷体" w:hint="eastAsia"/>
          <w:color w:val="000000"/>
          <w:kern w:val="0"/>
          <w:sz w:val="24"/>
        </w:rPr>
        <w:t>约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11公里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，打车约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15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元；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公交车从火车站坐BRT、909路，到西虹路下车，</w:t>
      </w:r>
      <w:r w:rsidR="00BF38F9">
        <w:rPr>
          <w:rFonts w:ascii="楷体" w:eastAsia="楷体" w:hAnsi="楷体" w:hint="eastAsia"/>
          <w:color w:val="000000"/>
          <w:kern w:val="0"/>
          <w:sz w:val="24"/>
        </w:rPr>
        <w:t>换乘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301、311、907到独山子酒店下车即</w:t>
      </w:r>
      <w:r w:rsidR="00C12363" w:rsidRPr="007119F2">
        <w:rPr>
          <w:rFonts w:ascii="楷体" w:eastAsia="楷体" w:hAnsi="楷体" w:hint="eastAsia"/>
          <w:color w:val="000000"/>
          <w:kern w:val="0"/>
          <w:sz w:val="24"/>
        </w:rPr>
        <w:t>到</w:t>
      </w:r>
      <w:r w:rsidR="00597048" w:rsidRPr="007119F2">
        <w:rPr>
          <w:rFonts w:ascii="楷体" w:eastAsia="楷体" w:hAnsi="楷体" w:hint="eastAsia"/>
          <w:color w:val="000000"/>
          <w:kern w:val="0"/>
          <w:sz w:val="24"/>
        </w:rPr>
        <w:t>。</w:t>
      </w:r>
    </w:p>
    <w:p w:rsidR="00241E1B" w:rsidRPr="000F4972" w:rsidRDefault="007119F2" w:rsidP="00241E1B">
      <w:pPr>
        <w:spacing w:line="300" w:lineRule="auto"/>
        <w:rPr>
          <w:rFonts w:ascii="楷体" w:eastAsia="楷体" w:hAnsi="楷体" w:hint="eastAsia"/>
          <w:color w:val="000000"/>
          <w:kern w:val="0"/>
          <w:sz w:val="24"/>
        </w:rPr>
      </w:pPr>
      <w:r>
        <w:rPr>
          <w:rFonts w:ascii="楷体" w:eastAsia="楷体" w:hAnsi="楷体" w:hint="eastAsia"/>
          <w:color w:val="000000"/>
          <w:kern w:val="0"/>
          <w:sz w:val="24"/>
        </w:rPr>
        <w:t xml:space="preserve">    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飞机场到</w:t>
      </w:r>
      <w:r w:rsidR="00597048" w:rsidRPr="007119F2">
        <w:rPr>
          <w:rFonts w:ascii="楷体" w:eastAsia="楷体" w:hAnsi="楷体" w:hint="eastAsia"/>
          <w:color w:val="000000"/>
          <w:kern w:val="0"/>
          <w:sz w:val="24"/>
        </w:rPr>
        <w:t>独山子酒店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：全程约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18公里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，打车约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40</w:t>
      </w:r>
      <w:r>
        <w:rPr>
          <w:rFonts w:ascii="楷体" w:eastAsia="楷体" w:hAnsi="楷体" w:hint="eastAsia"/>
          <w:color w:val="000000"/>
          <w:kern w:val="0"/>
          <w:sz w:val="24"/>
        </w:rPr>
        <w:t>-</w:t>
      </w:r>
      <w:r w:rsidR="00597048" w:rsidRPr="007119F2">
        <w:rPr>
          <w:rFonts w:ascii="楷体" w:eastAsia="楷体" w:hAnsi="楷体"/>
          <w:color w:val="000000"/>
          <w:kern w:val="0"/>
          <w:sz w:val="24"/>
        </w:rPr>
        <w:t>50</w:t>
      </w:r>
      <w:r w:rsidR="00241E1B" w:rsidRPr="007119F2">
        <w:rPr>
          <w:rFonts w:ascii="楷体" w:eastAsia="楷体" w:hAnsi="楷体" w:hint="eastAsia"/>
          <w:color w:val="000000"/>
          <w:kern w:val="0"/>
          <w:sz w:val="24"/>
        </w:rPr>
        <w:t>元。</w:t>
      </w:r>
    </w:p>
    <w:p w:rsidR="00241E1B" w:rsidRDefault="008364E1" w:rsidP="00241E1B">
      <w:pPr>
        <w:spacing w:line="300" w:lineRule="auto"/>
        <w:rPr>
          <w:rFonts w:hint="eastAsia"/>
        </w:rPr>
      </w:pPr>
      <w:r>
        <w:rPr>
          <w:rFonts w:hint="eastAsia"/>
          <w:color w:val="000000"/>
          <w:kern w:val="0"/>
          <w:sz w:val="24"/>
        </w:rPr>
        <w:t xml:space="preserve">  </w:t>
      </w:r>
    </w:p>
    <w:p w:rsidR="00241E1B" w:rsidRDefault="00241E1B" w:rsidP="00241E1B">
      <w:pPr>
        <w:spacing w:line="300" w:lineRule="auto"/>
        <w:rPr>
          <w:rFonts w:hint="eastAsia"/>
        </w:rPr>
      </w:pPr>
    </w:p>
    <w:p w:rsidR="006410CE" w:rsidRDefault="006410CE" w:rsidP="00241E1B">
      <w:pPr>
        <w:spacing w:line="400" w:lineRule="exact"/>
        <w:rPr>
          <w:rFonts w:hint="eastAsia"/>
          <w:sz w:val="24"/>
          <w:szCs w:val="28"/>
        </w:rPr>
      </w:pPr>
    </w:p>
    <w:p w:rsidR="00241E1B" w:rsidRPr="000F4972" w:rsidRDefault="006410CE" w:rsidP="00241E1B">
      <w:pPr>
        <w:spacing w:line="360" w:lineRule="auto"/>
        <w:rPr>
          <w:rStyle w:val="a9"/>
          <w:rFonts w:ascii="楷体" w:eastAsia="楷体" w:hAnsi="楷体" w:hint="eastAsia"/>
          <w:bCs w:val="0"/>
          <w:color w:val="000000"/>
          <w:kern w:val="0"/>
          <w:sz w:val="28"/>
          <w:szCs w:val="28"/>
        </w:rPr>
      </w:pPr>
      <w:r>
        <w:rPr>
          <w:rStyle w:val="a9"/>
          <w:bCs w:val="0"/>
          <w:color w:val="000000"/>
          <w:kern w:val="0"/>
          <w:sz w:val="24"/>
        </w:rPr>
        <w:br w:type="page"/>
      </w:r>
      <w:r w:rsidRPr="000F4972">
        <w:rPr>
          <w:rStyle w:val="a9"/>
          <w:rFonts w:ascii="楷体" w:eastAsia="楷体" w:hAnsi="楷体"/>
          <w:bCs w:val="0"/>
          <w:color w:val="000000"/>
          <w:kern w:val="0"/>
          <w:sz w:val="28"/>
          <w:szCs w:val="28"/>
        </w:rPr>
        <w:lastRenderedPageBreak/>
        <w:t>附件</w:t>
      </w:r>
      <w:r w:rsidRPr="000F4972">
        <w:rPr>
          <w:rStyle w:val="a9"/>
          <w:rFonts w:ascii="楷体" w:eastAsia="楷体" w:hAnsi="楷体" w:hint="eastAsia"/>
          <w:bCs w:val="0"/>
          <w:color w:val="000000"/>
          <w:kern w:val="0"/>
          <w:sz w:val="28"/>
          <w:szCs w:val="28"/>
        </w:rPr>
        <w:t>2</w:t>
      </w:r>
      <w:r w:rsidRPr="000F4972">
        <w:rPr>
          <w:rStyle w:val="a9"/>
          <w:rFonts w:ascii="楷体" w:eastAsia="楷体" w:hAnsi="楷体"/>
          <w:bCs w:val="0"/>
          <w:color w:val="000000"/>
          <w:kern w:val="0"/>
          <w:sz w:val="28"/>
          <w:szCs w:val="28"/>
        </w:rPr>
        <w:t>.</w:t>
      </w:r>
      <w:r w:rsidR="00241E1B" w:rsidRPr="000F4972">
        <w:rPr>
          <w:rFonts w:ascii="楷体" w:eastAsia="楷体" w:hAnsi="楷体" w:hint="eastAsia"/>
          <w:sz w:val="28"/>
          <w:szCs w:val="28"/>
        </w:rPr>
        <w:t xml:space="preserve"> </w:t>
      </w:r>
      <w:r w:rsidR="00241E1B" w:rsidRPr="000F4972">
        <w:rPr>
          <w:rStyle w:val="a9"/>
          <w:rFonts w:ascii="楷体" w:eastAsia="楷体" w:hAnsi="楷体" w:hint="eastAsia"/>
          <w:bCs w:val="0"/>
          <w:color w:val="000000"/>
          <w:kern w:val="0"/>
          <w:sz w:val="28"/>
          <w:szCs w:val="28"/>
        </w:rPr>
        <w:t>回执单</w:t>
      </w:r>
    </w:p>
    <w:p w:rsidR="00241E1B" w:rsidRPr="000F4972" w:rsidRDefault="00241E1B" w:rsidP="00241E1B">
      <w:pPr>
        <w:spacing w:line="360" w:lineRule="auto"/>
        <w:rPr>
          <w:rStyle w:val="a9"/>
          <w:rFonts w:ascii="楷体" w:eastAsia="楷体" w:hAnsi="楷体"/>
          <w:bCs w:val="0"/>
          <w:color w:val="000000"/>
          <w:kern w:val="0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608"/>
        <w:gridCol w:w="1608"/>
        <w:gridCol w:w="1608"/>
        <w:gridCol w:w="1608"/>
        <w:gridCol w:w="1608"/>
      </w:tblGrid>
      <w:tr w:rsidR="00017248" w:rsidRPr="000F4972">
        <w:tc>
          <w:tcPr>
            <w:tcW w:w="1608" w:type="dxa"/>
          </w:tcPr>
          <w:p w:rsidR="00017248" w:rsidRPr="000F4972" w:rsidRDefault="00017248" w:rsidP="007F7DE4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0F4972">
              <w:rPr>
                <w:rFonts w:ascii="楷体" w:eastAsia="楷体" w:hAnsi="楷体" w:hint="eastAsia"/>
                <w:sz w:val="24"/>
                <w:szCs w:val="28"/>
              </w:rPr>
              <w:t>姓名</w:t>
            </w:r>
          </w:p>
        </w:tc>
        <w:tc>
          <w:tcPr>
            <w:tcW w:w="1608" w:type="dxa"/>
          </w:tcPr>
          <w:p w:rsidR="00017248" w:rsidRPr="000F4972" w:rsidRDefault="00017248" w:rsidP="007F7DE4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0F4972">
              <w:rPr>
                <w:rFonts w:ascii="楷体" w:eastAsia="楷体" w:hAnsi="楷体" w:hint="eastAsia"/>
                <w:sz w:val="24"/>
                <w:szCs w:val="28"/>
              </w:rPr>
              <w:t>单位</w:t>
            </w:r>
          </w:p>
        </w:tc>
        <w:tc>
          <w:tcPr>
            <w:tcW w:w="1608" w:type="dxa"/>
          </w:tcPr>
          <w:p w:rsidR="00017248" w:rsidRPr="000F4972" w:rsidRDefault="00017248" w:rsidP="007F7DE4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0F4972">
              <w:rPr>
                <w:rFonts w:ascii="楷体" w:eastAsia="楷体" w:hAnsi="楷体" w:hint="eastAsia"/>
                <w:sz w:val="24"/>
                <w:szCs w:val="28"/>
              </w:rPr>
              <w:t>职称</w:t>
            </w:r>
          </w:p>
        </w:tc>
        <w:tc>
          <w:tcPr>
            <w:tcW w:w="1608" w:type="dxa"/>
          </w:tcPr>
          <w:p w:rsidR="00017248" w:rsidRPr="000F4972" w:rsidRDefault="00017248" w:rsidP="007F7DE4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0F4972">
              <w:rPr>
                <w:rFonts w:ascii="楷体" w:eastAsia="楷体" w:hAnsi="楷体" w:hint="eastAsia"/>
                <w:sz w:val="24"/>
                <w:szCs w:val="28"/>
              </w:rPr>
              <w:t>电话</w:t>
            </w:r>
          </w:p>
        </w:tc>
        <w:tc>
          <w:tcPr>
            <w:tcW w:w="1608" w:type="dxa"/>
          </w:tcPr>
          <w:p w:rsidR="00017248" w:rsidRPr="000F4972" w:rsidRDefault="00017248" w:rsidP="007F7DE4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0F4972">
              <w:rPr>
                <w:rFonts w:ascii="楷体" w:eastAsia="楷体" w:hAnsi="楷体" w:hint="eastAsia"/>
                <w:sz w:val="24"/>
                <w:szCs w:val="28"/>
              </w:rPr>
              <w:t>邮箱</w:t>
            </w:r>
          </w:p>
        </w:tc>
        <w:tc>
          <w:tcPr>
            <w:tcW w:w="1608" w:type="dxa"/>
          </w:tcPr>
          <w:p w:rsidR="00017248" w:rsidRPr="000F4972" w:rsidRDefault="00017248" w:rsidP="007F7DE4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0F4972">
              <w:rPr>
                <w:rFonts w:ascii="楷体" w:eastAsia="楷体" w:hAnsi="楷体" w:hint="eastAsia"/>
                <w:sz w:val="24"/>
                <w:szCs w:val="28"/>
              </w:rPr>
              <w:t>是否合住</w:t>
            </w:r>
          </w:p>
        </w:tc>
      </w:tr>
      <w:tr w:rsidR="00017248" w:rsidRPr="000F4972"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</w:tr>
      <w:tr w:rsidR="00017248" w:rsidRPr="000F4972"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</w:tr>
      <w:tr w:rsidR="00017248" w:rsidRPr="000F4972"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  <w:tc>
          <w:tcPr>
            <w:tcW w:w="1608" w:type="dxa"/>
          </w:tcPr>
          <w:p w:rsidR="00017248" w:rsidRPr="000F4972" w:rsidRDefault="00017248" w:rsidP="009D5A92">
            <w:pPr>
              <w:spacing w:line="400" w:lineRule="exact"/>
              <w:rPr>
                <w:rFonts w:ascii="楷体" w:eastAsia="楷体" w:hAnsi="楷体" w:hint="eastAsia"/>
                <w:sz w:val="24"/>
                <w:szCs w:val="28"/>
              </w:rPr>
            </w:pPr>
          </w:p>
        </w:tc>
      </w:tr>
    </w:tbl>
    <w:p w:rsidR="00241E1B" w:rsidRPr="000F4972" w:rsidRDefault="00241E1B" w:rsidP="00241E1B">
      <w:pPr>
        <w:spacing w:line="400" w:lineRule="exact"/>
        <w:rPr>
          <w:rFonts w:ascii="楷体" w:eastAsia="楷体" w:hAnsi="楷体" w:hint="eastAsia"/>
          <w:sz w:val="24"/>
          <w:szCs w:val="28"/>
        </w:rPr>
      </w:pPr>
      <w:r w:rsidRPr="000F4972">
        <w:rPr>
          <w:rFonts w:ascii="楷体" w:eastAsia="楷体" w:hAnsi="楷体" w:hint="eastAsia"/>
          <w:sz w:val="24"/>
          <w:szCs w:val="28"/>
        </w:rPr>
        <w:t>注意事项：1. 单位名称一定与需开发票抬头一致；</w:t>
      </w:r>
    </w:p>
    <w:p w:rsidR="00241E1B" w:rsidRDefault="00241E1B" w:rsidP="00241E1B">
      <w:pPr>
        <w:spacing w:line="400" w:lineRule="exact"/>
        <w:rPr>
          <w:rFonts w:ascii="楷体" w:eastAsia="楷体" w:hAnsi="楷体" w:hint="eastAsia"/>
          <w:sz w:val="24"/>
          <w:szCs w:val="28"/>
        </w:rPr>
      </w:pPr>
      <w:r w:rsidRPr="000F4972">
        <w:rPr>
          <w:rFonts w:ascii="楷体" w:eastAsia="楷体" w:hAnsi="楷体" w:hint="eastAsia"/>
          <w:sz w:val="24"/>
          <w:szCs w:val="28"/>
        </w:rPr>
        <w:t xml:space="preserve">          2.</w:t>
      </w:r>
      <w:r w:rsidR="00904101" w:rsidRPr="000F4972">
        <w:rPr>
          <w:rFonts w:ascii="楷体" w:eastAsia="楷体" w:hAnsi="楷体" w:hint="eastAsia"/>
          <w:sz w:val="24"/>
          <w:szCs w:val="28"/>
        </w:rPr>
        <w:t xml:space="preserve"> </w:t>
      </w:r>
      <w:r w:rsidRPr="000F4972">
        <w:rPr>
          <w:rFonts w:ascii="楷体" w:eastAsia="楷体" w:hAnsi="楷体" w:hint="eastAsia"/>
          <w:sz w:val="24"/>
          <w:szCs w:val="28"/>
        </w:rPr>
        <w:t>会议期间统一提供发票。</w:t>
      </w:r>
    </w:p>
    <w:p w:rsidR="00613057" w:rsidRPr="00613057" w:rsidRDefault="00613057" w:rsidP="00132AAC">
      <w:pPr>
        <w:spacing w:line="300" w:lineRule="auto"/>
        <w:rPr>
          <w:sz w:val="24"/>
        </w:rPr>
      </w:pPr>
    </w:p>
    <w:sectPr w:rsidR="00613057" w:rsidRPr="00613057" w:rsidSect="00473F3A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5D" w:rsidRDefault="00445D5D" w:rsidP="007514FC">
      <w:r>
        <w:separator/>
      </w:r>
    </w:p>
  </w:endnote>
  <w:endnote w:type="continuationSeparator" w:id="1">
    <w:p w:rsidR="00445D5D" w:rsidRDefault="00445D5D" w:rsidP="0075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楷体">
    <w:altName w:val="Arial Unicode MS"/>
    <w:charset w:val="50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5D" w:rsidRDefault="00445D5D" w:rsidP="007514FC">
      <w:r>
        <w:separator/>
      </w:r>
    </w:p>
  </w:footnote>
  <w:footnote w:type="continuationSeparator" w:id="1">
    <w:p w:rsidR="00445D5D" w:rsidRDefault="00445D5D" w:rsidP="00751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B22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2F7D4B"/>
    <w:multiLevelType w:val="hybridMultilevel"/>
    <w:tmpl w:val="0932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8C"/>
    <w:rsid w:val="0000333E"/>
    <w:rsid w:val="00017248"/>
    <w:rsid w:val="0002738C"/>
    <w:rsid w:val="0003010F"/>
    <w:rsid w:val="0003222D"/>
    <w:rsid w:val="0003334A"/>
    <w:rsid w:val="000410A1"/>
    <w:rsid w:val="000411DB"/>
    <w:rsid w:val="00044207"/>
    <w:rsid w:val="00067DB8"/>
    <w:rsid w:val="000746EC"/>
    <w:rsid w:val="0008050E"/>
    <w:rsid w:val="000945F5"/>
    <w:rsid w:val="000B1E06"/>
    <w:rsid w:val="000C32F1"/>
    <w:rsid w:val="000E0099"/>
    <w:rsid w:val="000E32D6"/>
    <w:rsid w:val="000E66A1"/>
    <w:rsid w:val="000F4972"/>
    <w:rsid w:val="001014F2"/>
    <w:rsid w:val="00105525"/>
    <w:rsid w:val="0011509B"/>
    <w:rsid w:val="00115C06"/>
    <w:rsid w:val="00116B15"/>
    <w:rsid w:val="001312FD"/>
    <w:rsid w:val="00132AAC"/>
    <w:rsid w:val="00135801"/>
    <w:rsid w:val="00170385"/>
    <w:rsid w:val="001752C3"/>
    <w:rsid w:val="00186ED0"/>
    <w:rsid w:val="001B50EC"/>
    <w:rsid w:val="001B7AF6"/>
    <w:rsid w:val="001D60EF"/>
    <w:rsid w:val="001D6580"/>
    <w:rsid w:val="001E21B7"/>
    <w:rsid w:val="001E5B20"/>
    <w:rsid w:val="001F4C80"/>
    <w:rsid w:val="001F5101"/>
    <w:rsid w:val="002273B2"/>
    <w:rsid w:val="00227FC8"/>
    <w:rsid w:val="00235890"/>
    <w:rsid w:val="00241E1B"/>
    <w:rsid w:val="00246587"/>
    <w:rsid w:val="00282CAD"/>
    <w:rsid w:val="0029376C"/>
    <w:rsid w:val="0029455B"/>
    <w:rsid w:val="002B4389"/>
    <w:rsid w:val="002C6F8D"/>
    <w:rsid w:val="0030199C"/>
    <w:rsid w:val="003042E8"/>
    <w:rsid w:val="00332917"/>
    <w:rsid w:val="00343EAB"/>
    <w:rsid w:val="0034601A"/>
    <w:rsid w:val="003550AE"/>
    <w:rsid w:val="003559CA"/>
    <w:rsid w:val="0037145C"/>
    <w:rsid w:val="00374FFC"/>
    <w:rsid w:val="003A36A5"/>
    <w:rsid w:val="003A3F11"/>
    <w:rsid w:val="003A7420"/>
    <w:rsid w:val="003B2D64"/>
    <w:rsid w:val="003B4E32"/>
    <w:rsid w:val="003B50F3"/>
    <w:rsid w:val="003C437E"/>
    <w:rsid w:val="003C5E4A"/>
    <w:rsid w:val="003C7346"/>
    <w:rsid w:val="003D4D27"/>
    <w:rsid w:val="003E6209"/>
    <w:rsid w:val="003E6587"/>
    <w:rsid w:val="00402D2A"/>
    <w:rsid w:val="004213B1"/>
    <w:rsid w:val="00430269"/>
    <w:rsid w:val="00435EFA"/>
    <w:rsid w:val="004371D8"/>
    <w:rsid w:val="00440EA0"/>
    <w:rsid w:val="00445D5D"/>
    <w:rsid w:val="00463161"/>
    <w:rsid w:val="00473A4F"/>
    <w:rsid w:val="00473F3A"/>
    <w:rsid w:val="00476F4D"/>
    <w:rsid w:val="004A110E"/>
    <w:rsid w:val="004B0E1D"/>
    <w:rsid w:val="004D744C"/>
    <w:rsid w:val="004E56B7"/>
    <w:rsid w:val="004F443E"/>
    <w:rsid w:val="005436CA"/>
    <w:rsid w:val="00543E3A"/>
    <w:rsid w:val="00555179"/>
    <w:rsid w:val="00556302"/>
    <w:rsid w:val="0055744B"/>
    <w:rsid w:val="00562E27"/>
    <w:rsid w:val="005843B0"/>
    <w:rsid w:val="0058593F"/>
    <w:rsid w:val="00597048"/>
    <w:rsid w:val="0059729B"/>
    <w:rsid w:val="005B0C99"/>
    <w:rsid w:val="005B7B2C"/>
    <w:rsid w:val="005C12FF"/>
    <w:rsid w:val="005C6405"/>
    <w:rsid w:val="005D1CA9"/>
    <w:rsid w:val="005D42AB"/>
    <w:rsid w:val="005D6FF9"/>
    <w:rsid w:val="006061F8"/>
    <w:rsid w:val="00611878"/>
    <w:rsid w:val="00613057"/>
    <w:rsid w:val="0061362A"/>
    <w:rsid w:val="006178B3"/>
    <w:rsid w:val="0062735A"/>
    <w:rsid w:val="006410CE"/>
    <w:rsid w:val="00645083"/>
    <w:rsid w:val="00653BE9"/>
    <w:rsid w:val="006543DE"/>
    <w:rsid w:val="00681078"/>
    <w:rsid w:val="00687D31"/>
    <w:rsid w:val="00695EEF"/>
    <w:rsid w:val="006A3A7E"/>
    <w:rsid w:val="006B2D05"/>
    <w:rsid w:val="006D58CB"/>
    <w:rsid w:val="006D6F99"/>
    <w:rsid w:val="00701365"/>
    <w:rsid w:val="007038A1"/>
    <w:rsid w:val="00706139"/>
    <w:rsid w:val="007119F2"/>
    <w:rsid w:val="00714A71"/>
    <w:rsid w:val="007270C5"/>
    <w:rsid w:val="00727D0E"/>
    <w:rsid w:val="00737200"/>
    <w:rsid w:val="00740F58"/>
    <w:rsid w:val="007514FC"/>
    <w:rsid w:val="0075179B"/>
    <w:rsid w:val="00752688"/>
    <w:rsid w:val="00781B9F"/>
    <w:rsid w:val="00782B6A"/>
    <w:rsid w:val="00783941"/>
    <w:rsid w:val="00791A57"/>
    <w:rsid w:val="007926AD"/>
    <w:rsid w:val="0079283C"/>
    <w:rsid w:val="00794658"/>
    <w:rsid w:val="007B44C9"/>
    <w:rsid w:val="007B7C6B"/>
    <w:rsid w:val="007C025D"/>
    <w:rsid w:val="007E61D5"/>
    <w:rsid w:val="007E7FBF"/>
    <w:rsid w:val="007F24C2"/>
    <w:rsid w:val="007F7DE4"/>
    <w:rsid w:val="00821002"/>
    <w:rsid w:val="00831604"/>
    <w:rsid w:val="00832413"/>
    <w:rsid w:val="008345FA"/>
    <w:rsid w:val="008364E1"/>
    <w:rsid w:val="008449F5"/>
    <w:rsid w:val="008653A3"/>
    <w:rsid w:val="00874033"/>
    <w:rsid w:val="008776BF"/>
    <w:rsid w:val="00895015"/>
    <w:rsid w:val="008C677B"/>
    <w:rsid w:val="008D4ECB"/>
    <w:rsid w:val="008E2BA3"/>
    <w:rsid w:val="00904101"/>
    <w:rsid w:val="00935257"/>
    <w:rsid w:val="009408AE"/>
    <w:rsid w:val="009545E9"/>
    <w:rsid w:val="0096030F"/>
    <w:rsid w:val="00966AE3"/>
    <w:rsid w:val="0097307A"/>
    <w:rsid w:val="0098177C"/>
    <w:rsid w:val="009B2ED2"/>
    <w:rsid w:val="009D5531"/>
    <w:rsid w:val="009D5A92"/>
    <w:rsid w:val="009D65D9"/>
    <w:rsid w:val="009F1DFD"/>
    <w:rsid w:val="00A02AD1"/>
    <w:rsid w:val="00A12E9E"/>
    <w:rsid w:val="00A36606"/>
    <w:rsid w:val="00A859F4"/>
    <w:rsid w:val="00AA6F95"/>
    <w:rsid w:val="00AA724C"/>
    <w:rsid w:val="00AB6EA1"/>
    <w:rsid w:val="00AE648E"/>
    <w:rsid w:val="00AE784E"/>
    <w:rsid w:val="00AE7CCE"/>
    <w:rsid w:val="00AF03F8"/>
    <w:rsid w:val="00AF1B6C"/>
    <w:rsid w:val="00AF4DC0"/>
    <w:rsid w:val="00AF77FB"/>
    <w:rsid w:val="00B0404A"/>
    <w:rsid w:val="00B15732"/>
    <w:rsid w:val="00B2173E"/>
    <w:rsid w:val="00B35ABC"/>
    <w:rsid w:val="00B45308"/>
    <w:rsid w:val="00B60E8C"/>
    <w:rsid w:val="00B6271A"/>
    <w:rsid w:val="00B7148A"/>
    <w:rsid w:val="00B8178A"/>
    <w:rsid w:val="00B9780E"/>
    <w:rsid w:val="00BB2C3B"/>
    <w:rsid w:val="00BB3123"/>
    <w:rsid w:val="00BE4EB1"/>
    <w:rsid w:val="00BF2824"/>
    <w:rsid w:val="00BF312C"/>
    <w:rsid w:val="00BF38F9"/>
    <w:rsid w:val="00C03BBE"/>
    <w:rsid w:val="00C0408C"/>
    <w:rsid w:val="00C12363"/>
    <w:rsid w:val="00C168FD"/>
    <w:rsid w:val="00C16A18"/>
    <w:rsid w:val="00C31594"/>
    <w:rsid w:val="00C32F22"/>
    <w:rsid w:val="00C47AB3"/>
    <w:rsid w:val="00C5739A"/>
    <w:rsid w:val="00C918F6"/>
    <w:rsid w:val="00C95E81"/>
    <w:rsid w:val="00CA051F"/>
    <w:rsid w:val="00CA4BDF"/>
    <w:rsid w:val="00CB0D51"/>
    <w:rsid w:val="00CC5DB4"/>
    <w:rsid w:val="00CD1B65"/>
    <w:rsid w:val="00CD4FAC"/>
    <w:rsid w:val="00D04E50"/>
    <w:rsid w:val="00D13951"/>
    <w:rsid w:val="00D25EB9"/>
    <w:rsid w:val="00D26562"/>
    <w:rsid w:val="00D27D82"/>
    <w:rsid w:val="00D53782"/>
    <w:rsid w:val="00D62F72"/>
    <w:rsid w:val="00D67095"/>
    <w:rsid w:val="00D72268"/>
    <w:rsid w:val="00D814CA"/>
    <w:rsid w:val="00D82C38"/>
    <w:rsid w:val="00D95142"/>
    <w:rsid w:val="00DB130F"/>
    <w:rsid w:val="00DC49AE"/>
    <w:rsid w:val="00DC7FE7"/>
    <w:rsid w:val="00DE1FF5"/>
    <w:rsid w:val="00E005B9"/>
    <w:rsid w:val="00E172F8"/>
    <w:rsid w:val="00E20D0A"/>
    <w:rsid w:val="00E278D2"/>
    <w:rsid w:val="00E4329F"/>
    <w:rsid w:val="00E5196E"/>
    <w:rsid w:val="00E52E7E"/>
    <w:rsid w:val="00E548D7"/>
    <w:rsid w:val="00E60B67"/>
    <w:rsid w:val="00E63D5E"/>
    <w:rsid w:val="00E85DF0"/>
    <w:rsid w:val="00EA0DF0"/>
    <w:rsid w:val="00EA1521"/>
    <w:rsid w:val="00EB6915"/>
    <w:rsid w:val="00EC0A53"/>
    <w:rsid w:val="00ED4438"/>
    <w:rsid w:val="00EE22EE"/>
    <w:rsid w:val="00EE3ECD"/>
    <w:rsid w:val="00F03B4B"/>
    <w:rsid w:val="00F051FC"/>
    <w:rsid w:val="00F10086"/>
    <w:rsid w:val="00F12C23"/>
    <w:rsid w:val="00F13330"/>
    <w:rsid w:val="00F212A1"/>
    <w:rsid w:val="00F32104"/>
    <w:rsid w:val="00F40297"/>
    <w:rsid w:val="00F468EE"/>
    <w:rsid w:val="00F5591A"/>
    <w:rsid w:val="00F560C7"/>
    <w:rsid w:val="00F57065"/>
    <w:rsid w:val="00F65CA6"/>
    <w:rsid w:val="00F716A5"/>
    <w:rsid w:val="00F716E8"/>
    <w:rsid w:val="00F96E9F"/>
    <w:rsid w:val="00FA553C"/>
    <w:rsid w:val="00FA7F2C"/>
    <w:rsid w:val="00FB4470"/>
    <w:rsid w:val="00FC7B2A"/>
    <w:rsid w:val="00FD1F46"/>
    <w:rsid w:val="00FE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C2D26"/>
    <w:rPr>
      <w:color w:val="0000FF"/>
      <w:u w:val="single"/>
    </w:rPr>
  </w:style>
  <w:style w:type="table" w:styleId="a4">
    <w:name w:val="Table Grid"/>
    <w:basedOn w:val="a1"/>
    <w:rsid w:val="007C2D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BA0CE8"/>
    <w:rPr>
      <w:rFonts w:ascii="Lucida Grande" w:hAnsi="Lucida Grande"/>
      <w:sz w:val="18"/>
      <w:szCs w:val="18"/>
      <w:lang/>
    </w:rPr>
  </w:style>
  <w:style w:type="character" w:customStyle="1" w:styleId="Char">
    <w:name w:val="批注框文本 Char"/>
    <w:link w:val="a5"/>
    <w:rsid w:val="00BA0CE8"/>
    <w:rPr>
      <w:rFonts w:ascii="Lucida Grande" w:hAnsi="Lucida Grande"/>
      <w:kern w:val="2"/>
      <w:sz w:val="18"/>
      <w:szCs w:val="18"/>
      <w:lang w:eastAsia="zh-CN"/>
    </w:rPr>
  </w:style>
  <w:style w:type="paragraph" w:styleId="a6">
    <w:name w:val="header"/>
    <w:basedOn w:val="a"/>
    <w:link w:val="Char0"/>
    <w:rsid w:val="007514FC"/>
    <w:pPr>
      <w:tabs>
        <w:tab w:val="center" w:pos="4320"/>
        <w:tab w:val="right" w:pos="8640"/>
      </w:tabs>
    </w:pPr>
    <w:rPr>
      <w:lang/>
    </w:rPr>
  </w:style>
  <w:style w:type="character" w:customStyle="1" w:styleId="Char0">
    <w:name w:val="页眉 Char"/>
    <w:link w:val="a6"/>
    <w:rsid w:val="007514FC"/>
    <w:rPr>
      <w:kern w:val="2"/>
      <w:sz w:val="21"/>
      <w:szCs w:val="24"/>
    </w:rPr>
  </w:style>
  <w:style w:type="paragraph" w:styleId="a7">
    <w:name w:val="footer"/>
    <w:basedOn w:val="a"/>
    <w:link w:val="Char1"/>
    <w:rsid w:val="007514FC"/>
    <w:pPr>
      <w:tabs>
        <w:tab w:val="center" w:pos="4320"/>
        <w:tab w:val="right" w:pos="8640"/>
      </w:tabs>
    </w:pPr>
    <w:rPr>
      <w:lang/>
    </w:rPr>
  </w:style>
  <w:style w:type="character" w:customStyle="1" w:styleId="Char1">
    <w:name w:val="页脚 Char"/>
    <w:link w:val="a7"/>
    <w:rsid w:val="007514FC"/>
    <w:rPr>
      <w:kern w:val="2"/>
      <w:sz w:val="21"/>
      <w:szCs w:val="24"/>
    </w:rPr>
  </w:style>
  <w:style w:type="paragraph" w:styleId="a8">
    <w:name w:val="Normal (Web)"/>
    <w:basedOn w:val="a"/>
    <w:uiPriority w:val="99"/>
    <w:rsid w:val="003A36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3A36A5"/>
    <w:rPr>
      <w:b/>
      <w:bCs/>
    </w:rPr>
  </w:style>
  <w:style w:type="paragraph" w:styleId="aa">
    <w:name w:val="Date"/>
    <w:basedOn w:val="a"/>
    <w:next w:val="a"/>
    <w:link w:val="Char2"/>
    <w:rsid w:val="00D13951"/>
    <w:pPr>
      <w:ind w:leftChars="2500" w:left="100"/>
    </w:pPr>
    <w:rPr>
      <w:lang/>
    </w:rPr>
  </w:style>
  <w:style w:type="character" w:customStyle="1" w:styleId="Char2">
    <w:name w:val="日期 Char"/>
    <w:link w:val="aa"/>
    <w:rsid w:val="00D13951"/>
    <w:rPr>
      <w:kern w:val="2"/>
      <w:sz w:val="21"/>
      <w:szCs w:val="24"/>
    </w:rPr>
  </w:style>
  <w:style w:type="character" w:customStyle="1" w:styleId="apple-style-span">
    <w:name w:val="apple-style-span"/>
    <w:rsid w:val="00613057"/>
  </w:style>
  <w:style w:type="character" w:styleId="ab">
    <w:name w:val="annotation reference"/>
    <w:semiHidden/>
    <w:rsid w:val="007270C5"/>
    <w:rPr>
      <w:sz w:val="21"/>
      <w:szCs w:val="21"/>
    </w:rPr>
  </w:style>
  <w:style w:type="paragraph" w:styleId="ac">
    <w:name w:val="annotation text"/>
    <w:basedOn w:val="a"/>
    <w:semiHidden/>
    <w:rsid w:val="007270C5"/>
    <w:pPr>
      <w:jc w:val="left"/>
    </w:pPr>
  </w:style>
  <w:style w:type="paragraph" w:styleId="ad">
    <w:name w:val="annotation subject"/>
    <w:basedOn w:val="ac"/>
    <w:next w:val="ac"/>
    <w:semiHidden/>
    <w:rsid w:val="00727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5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89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8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2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0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0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90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07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6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57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0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0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9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2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15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57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347">
                  <w:blockQuote w:val="1"/>
                  <w:marLeft w:val="47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2" w:color="A0C6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8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23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4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第一届北京分子植物病理学术研讨会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第一届北京分子植物病理学术研讨会</dc:title>
  <dc:subject/>
  <dc:creator>IPP</dc:creator>
  <cp:keywords/>
  <cp:lastModifiedBy>Lenovo User</cp:lastModifiedBy>
  <cp:revision>2</cp:revision>
  <cp:lastPrinted>2011-06-28T06:49:00Z</cp:lastPrinted>
  <dcterms:created xsi:type="dcterms:W3CDTF">2015-07-02T02:29:00Z</dcterms:created>
  <dcterms:modified xsi:type="dcterms:W3CDTF">2015-07-02T02:29:00Z</dcterms:modified>
</cp:coreProperties>
</file>