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78" w:rsidRDefault="00C02378">
      <w:pPr>
        <w:jc w:val="center"/>
        <w:rPr>
          <w:rFonts w:ascii="宋体" w:hAnsi="宋体" w:hint="eastAsia"/>
          <w:b/>
          <w:sz w:val="40"/>
          <w:szCs w:val="40"/>
        </w:rPr>
      </w:pPr>
      <w:r>
        <w:rPr>
          <w:rFonts w:ascii="宋体" w:hAnsi="宋体" w:hint="eastAsia"/>
          <w:b/>
          <w:sz w:val="40"/>
          <w:szCs w:val="40"/>
        </w:rPr>
        <w:t>中国</w:t>
      </w:r>
      <w:r w:rsidR="00B320D1">
        <w:rPr>
          <w:rFonts w:ascii="宋体" w:hAnsi="宋体" w:hint="eastAsia"/>
          <w:b/>
          <w:sz w:val="40"/>
          <w:szCs w:val="40"/>
        </w:rPr>
        <w:t>农业科学院</w:t>
      </w:r>
      <w:r>
        <w:rPr>
          <w:rFonts w:ascii="宋体" w:hAnsi="宋体" w:hint="eastAsia"/>
          <w:b/>
          <w:sz w:val="40"/>
          <w:szCs w:val="40"/>
        </w:rPr>
        <w:t>植物保护研究所</w:t>
      </w:r>
    </w:p>
    <w:p w:rsidR="003361F1" w:rsidRDefault="00B320D1">
      <w:pPr>
        <w:jc w:val="center"/>
        <w:rPr>
          <w:rFonts w:ascii="宋体" w:hAnsi="宋体"/>
          <w:b/>
          <w:sz w:val="40"/>
          <w:szCs w:val="40"/>
        </w:rPr>
      </w:pPr>
      <w:r>
        <w:rPr>
          <w:rFonts w:ascii="宋体" w:hAnsi="宋体" w:hint="eastAsia"/>
          <w:b/>
          <w:sz w:val="40"/>
          <w:szCs w:val="40"/>
        </w:rPr>
        <w:t>转基因</w:t>
      </w:r>
      <w:r>
        <w:rPr>
          <w:rFonts w:ascii="宋体" w:hAnsi="宋体" w:hint="eastAsia"/>
          <w:b/>
          <w:sz w:val="40"/>
          <w:szCs w:val="40"/>
        </w:rPr>
        <w:t>植物</w:t>
      </w:r>
      <w:r>
        <w:rPr>
          <w:rFonts w:ascii="宋体" w:hAnsi="宋体" w:hint="eastAsia"/>
          <w:b/>
          <w:sz w:val="40"/>
          <w:szCs w:val="40"/>
        </w:rPr>
        <w:t>试验操作规程</w:t>
      </w:r>
    </w:p>
    <w:p w:rsidR="003361F1" w:rsidRDefault="003361F1">
      <w:pPr>
        <w:ind w:firstLineChars="200" w:firstLine="640"/>
        <w:rPr>
          <w:rFonts w:ascii="仿宋" w:eastAsia="仿宋" w:hAnsi="仿宋"/>
          <w:sz w:val="32"/>
          <w:szCs w:val="28"/>
        </w:rPr>
      </w:pPr>
    </w:p>
    <w:p w:rsidR="003361F1" w:rsidRDefault="00B320D1">
      <w:pPr>
        <w:ind w:firstLineChars="200" w:firstLine="643"/>
        <w:rPr>
          <w:rFonts w:ascii="仿宋" w:eastAsia="仿宋" w:hAnsi="仿宋"/>
          <w:b/>
          <w:bCs/>
          <w:sz w:val="32"/>
          <w:szCs w:val="28"/>
        </w:rPr>
      </w:pPr>
      <w:r>
        <w:rPr>
          <w:rFonts w:ascii="仿宋" w:eastAsia="仿宋" w:hAnsi="仿宋" w:hint="eastAsia"/>
          <w:b/>
          <w:bCs/>
          <w:sz w:val="32"/>
          <w:szCs w:val="28"/>
        </w:rPr>
        <w:t>一、转基因试验方案制定</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1. </w:t>
      </w:r>
      <w:r>
        <w:rPr>
          <w:rFonts w:ascii="仿宋" w:eastAsia="仿宋" w:hAnsi="仿宋" w:hint="eastAsia"/>
          <w:sz w:val="32"/>
          <w:szCs w:val="28"/>
        </w:rPr>
        <w:t>按照《农业转基因生物安全评价管理办法》及相关技术规范的要求，制定详细的转基因植物试验方案，绘制小区布局图，标明试验区及保护行。</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2. </w:t>
      </w:r>
      <w:r>
        <w:rPr>
          <w:rFonts w:ascii="仿宋" w:eastAsia="仿宋" w:hAnsi="仿宋" w:hint="eastAsia"/>
          <w:sz w:val="32"/>
          <w:szCs w:val="28"/>
        </w:rPr>
        <w:t>试验地点、时间、规模、材料等信息须与农业农村部的审批文件一致。</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3. </w:t>
      </w:r>
      <w:r>
        <w:rPr>
          <w:rFonts w:ascii="仿宋" w:eastAsia="仿宋" w:hAnsi="仿宋" w:hint="eastAsia"/>
          <w:sz w:val="32"/>
          <w:szCs w:val="28"/>
        </w:rPr>
        <w:t>变更试验地点的须向农业农村部农业转基因生物安全管理办公室提交书面报告。</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4. </w:t>
      </w:r>
      <w:r>
        <w:rPr>
          <w:rFonts w:ascii="仿宋" w:eastAsia="仿宋" w:hAnsi="仿宋" w:hint="eastAsia"/>
          <w:sz w:val="32"/>
          <w:szCs w:val="28"/>
        </w:rPr>
        <w:t>试验方案中须指定</w:t>
      </w:r>
      <w:r>
        <w:rPr>
          <w:rFonts w:ascii="仿宋" w:eastAsia="仿宋" w:hAnsi="仿宋" w:hint="eastAsia"/>
          <w:sz w:val="32"/>
          <w:szCs w:val="28"/>
        </w:rPr>
        <w:t>转基因试验</w:t>
      </w:r>
      <w:r>
        <w:rPr>
          <w:rFonts w:ascii="仿宋" w:eastAsia="仿宋" w:hAnsi="仿宋" w:hint="eastAsia"/>
          <w:sz w:val="32"/>
          <w:szCs w:val="28"/>
        </w:rPr>
        <w:t>安全责任人，</w:t>
      </w:r>
      <w:r>
        <w:rPr>
          <w:rFonts w:ascii="仿宋" w:eastAsia="仿宋" w:hAnsi="仿宋" w:hint="eastAsia"/>
          <w:sz w:val="32"/>
          <w:szCs w:val="28"/>
        </w:rPr>
        <w:t>负责试验过程的安全监控。</w:t>
      </w:r>
    </w:p>
    <w:p w:rsidR="003361F1" w:rsidRDefault="00B320D1">
      <w:pPr>
        <w:ind w:firstLineChars="200" w:firstLine="643"/>
        <w:rPr>
          <w:rFonts w:ascii="仿宋" w:eastAsia="仿宋" w:hAnsi="仿宋"/>
          <w:b/>
          <w:bCs/>
          <w:sz w:val="32"/>
          <w:szCs w:val="28"/>
        </w:rPr>
      </w:pPr>
      <w:r>
        <w:rPr>
          <w:rFonts w:ascii="仿宋" w:eastAsia="仿宋" w:hAnsi="仿宋" w:hint="eastAsia"/>
          <w:b/>
          <w:bCs/>
          <w:sz w:val="32"/>
          <w:szCs w:val="28"/>
        </w:rPr>
        <w:t>二、转基因植物材料包装和运输</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1. </w:t>
      </w:r>
      <w:r>
        <w:rPr>
          <w:rFonts w:ascii="仿宋" w:eastAsia="仿宋" w:hAnsi="仿宋" w:hint="eastAsia"/>
          <w:sz w:val="32"/>
          <w:szCs w:val="28"/>
        </w:rPr>
        <w:t>转基因植物材料须密封包装，一般采用两层包装。少量种子可用防潮、耐破损的密封盒、信封、牛皮纸袋、纤维袋、布袋、塑料袋等作为内包装；大量种子的内包装可采用防潮、耐破损的纤维袋、布袋等；外包装应防水、防漏。</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2. </w:t>
      </w:r>
      <w:r>
        <w:rPr>
          <w:rFonts w:ascii="仿宋" w:eastAsia="仿宋" w:hAnsi="仿宋" w:hint="eastAsia"/>
          <w:sz w:val="32"/>
          <w:szCs w:val="28"/>
        </w:rPr>
        <w:t>内外包装上均须做好标识，注明样品名称、编号、数量等，外包装上还需标注联系人、联系方式等信息。转基因材料包装前和取出后，均要对包装容器进行清洁，防止材料流散。</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lastRenderedPageBreak/>
        <w:t xml:space="preserve">3. </w:t>
      </w:r>
      <w:r>
        <w:rPr>
          <w:rFonts w:ascii="仿宋" w:eastAsia="仿宋" w:hAnsi="仿宋" w:hint="eastAsia"/>
          <w:sz w:val="32"/>
          <w:szCs w:val="28"/>
        </w:rPr>
        <w:t>转基因试验材料的运输应填写运输和交接记录，相关人员应签字确认。</w:t>
      </w:r>
    </w:p>
    <w:p w:rsidR="003361F1" w:rsidRDefault="00B320D1">
      <w:pPr>
        <w:ind w:firstLineChars="200" w:firstLine="643"/>
        <w:rPr>
          <w:rFonts w:ascii="仿宋" w:eastAsia="仿宋" w:hAnsi="仿宋"/>
          <w:b/>
          <w:bCs/>
          <w:sz w:val="32"/>
          <w:szCs w:val="28"/>
        </w:rPr>
      </w:pPr>
      <w:r>
        <w:rPr>
          <w:rFonts w:ascii="仿宋" w:eastAsia="仿宋" w:hAnsi="仿宋" w:hint="eastAsia"/>
          <w:b/>
          <w:bCs/>
          <w:sz w:val="32"/>
          <w:szCs w:val="28"/>
        </w:rPr>
        <w:t>三、</w:t>
      </w:r>
      <w:r>
        <w:rPr>
          <w:rFonts w:ascii="仿宋" w:eastAsia="仿宋" w:hAnsi="仿宋" w:hint="eastAsia"/>
          <w:b/>
          <w:bCs/>
          <w:sz w:val="32"/>
          <w:szCs w:val="28"/>
        </w:rPr>
        <w:t>转基因植物材料贮存</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1. </w:t>
      </w:r>
      <w:r>
        <w:rPr>
          <w:rFonts w:ascii="仿宋" w:eastAsia="仿宋" w:hAnsi="仿宋" w:hint="eastAsia"/>
          <w:sz w:val="32"/>
          <w:szCs w:val="28"/>
        </w:rPr>
        <w:t>转基因植物材料须贮存在专门的区域，如贮藏室、贮</w:t>
      </w:r>
      <w:r>
        <w:rPr>
          <w:rFonts w:ascii="仿宋" w:eastAsia="仿宋" w:hAnsi="仿宋" w:hint="eastAsia"/>
          <w:sz w:val="32"/>
          <w:szCs w:val="28"/>
        </w:rPr>
        <w:t>藏柜、冰箱等，与其他植物材料分开存放，并有明显标识。</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2. </w:t>
      </w:r>
      <w:r>
        <w:rPr>
          <w:rFonts w:ascii="仿宋" w:eastAsia="仿宋" w:hAnsi="仿宋" w:hint="eastAsia"/>
          <w:sz w:val="32"/>
          <w:szCs w:val="28"/>
        </w:rPr>
        <w:t>转基因植物材料贮存区采用双人双锁管理。进入转基因植物材料贮存区需进行登记，非授权人员不得进入转基因材料贮存区。</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3. </w:t>
      </w:r>
      <w:r>
        <w:rPr>
          <w:rFonts w:ascii="仿宋" w:eastAsia="仿宋" w:hAnsi="仿宋" w:hint="eastAsia"/>
          <w:sz w:val="32"/>
          <w:szCs w:val="28"/>
        </w:rPr>
        <w:t>转基因植物材料的领用需由相应的研究团队负责人审批，填写转基因植物材料出入库登记表</w:t>
      </w:r>
      <w:r>
        <w:rPr>
          <w:rFonts w:ascii="仿宋" w:eastAsia="仿宋" w:hAnsi="仿宋" w:hint="eastAsia"/>
          <w:sz w:val="32"/>
          <w:szCs w:val="28"/>
        </w:rPr>
        <w:t>。</w:t>
      </w:r>
    </w:p>
    <w:p w:rsidR="003361F1" w:rsidRDefault="00B320D1">
      <w:pPr>
        <w:ind w:firstLineChars="200" w:firstLine="643"/>
        <w:rPr>
          <w:rFonts w:ascii="仿宋" w:eastAsia="仿宋" w:hAnsi="仿宋"/>
          <w:b/>
          <w:bCs/>
          <w:sz w:val="32"/>
          <w:szCs w:val="28"/>
        </w:rPr>
      </w:pPr>
      <w:r>
        <w:rPr>
          <w:rFonts w:ascii="仿宋" w:eastAsia="仿宋" w:hAnsi="仿宋" w:hint="eastAsia"/>
          <w:b/>
          <w:bCs/>
          <w:sz w:val="32"/>
          <w:szCs w:val="28"/>
        </w:rPr>
        <w:t>四、转基因植物材料种植管理</w:t>
      </w:r>
    </w:p>
    <w:p w:rsidR="003361F1" w:rsidRDefault="00B320D1">
      <w:pPr>
        <w:pStyle w:val="a5"/>
        <w:spacing w:before="0" w:beforeAutospacing="0" w:after="0" w:afterAutospacing="0"/>
        <w:ind w:firstLineChars="200" w:firstLine="640"/>
        <w:jc w:val="both"/>
        <w:rPr>
          <w:rFonts w:ascii="仿宋" w:eastAsia="仿宋" w:hAnsi="仿宋" w:cs="Times New Roman"/>
          <w:kern w:val="2"/>
          <w:sz w:val="32"/>
          <w:szCs w:val="28"/>
        </w:rPr>
      </w:pPr>
      <w:r>
        <w:rPr>
          <w:rFonts w:ascii="仿宋" w:eastAsia="仿宋" w:hAnsi="仿宋" w:hint="eastAsia"/>
          <w:sz w:val="32"/>
          <w:szCs w:val="28"/>
        </w:rPr>
        <w:t xml:space="preserve">1. </w:t>
      </w:r>
      <w:r>
        <w:rPr>
          <w:rFonts w:ascii="仿宋" w:eastAsia="仿宋" w:hAnsi="仿宋" w:cs="Times New Roman" w:hint="eastAsia"/>
          <w:kern w:val="2"/>
          <w:sz w:val="32"/>
          <w:szCs w:val="28"/>
        </w:rPr>
        <w:t>转基因植物的种子、种苗等试验材料</w:t>
      </w:r>
      <w:r>
        <w:rPr>
          <w:rFonts w:ascii="仿宋" w:eastAsia="仿宋" w:hAnsi="仿宋" w:cs="Times New Roman" w:hint="eastAsia"/>
          <w:kern w:val="2"/>
          <w:sz w:val="32"/>
          <w:szCs w:val="28"/>
        </w:rPr>
        <w:t>须按要求包装好，由</w:t>
      </w:r>
      <w:r>
        <w:rPr>
          <w:rFonts w:ascii="仿宋" w:eastAsia="仿宋" w:hAnsi="仿宋" w:cs="Times New Roman" w:hint="eastAsia"/>
          <w:kern w:val="2"/>
          <w:sz w:val="32"/>
          <w:szCs w:val="28"/>
        </w:rPr>
        <w:t>专人负责带到试验地点。试验地点在外地的，应派专人将转基因试验材料送到试验地点。</w:t>
      </w:r>
      <w:r>
        <w:rPr>
          <w:rFonts w:ascii="仿宋" w:eastAsia="仿宋" w:hAnsi="仿宋" w:hint="eastAsia"/>
          <w:sz w:val="32"/>
          <w:szCs w:val="28"/>
        </w:rPr>
        <w:t>播种前</w:t>
      </w:r>
      <w:r>
        <w:rPr>
          <w:rFonts w:ascii="仿宋" w:eastAsia="仿宋" w:hAnsi="仿宋" w:cs="Times New Roman" w:hint="eastAsia"/>
          <w:kern w:val="2"/>
          <w:sz w:val="32"/>
          <w:szCs w:val="28"/>
        </w:rPr>
        <w:t>应检查包装是否完整，对包装破损的，要检查试验材料是否遗漏，并作记录。</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2. </w:t>
      </w:r>
      <w:r>
        <w:rPr>
          <w:rFonts w:ascii="仿宋" w:eastAsia="仿宋" w:hAnsi="仿宋" w:hint="eastAsia"/>
          <w:sz w:val="32"/>
          <w:szCs w:val="28"/>
        </w:rPr>
        <w:t>转基因植物材料的种植一般采用人工播种方式。播种前须对播种人员进行必要的培训。雇用临时人员播种的，需有正式工作人员在现场指挥和协调。</w:t>
      </w:r>
    </w:p>
    <w:p w:rsidR="003361F1" w:rsidRDefault="00B320D1">
      <w:pPr>
        <w:pStyle w:val="a5"/>
        <w:spacing w:before="0" w:beforeAutospacing="0" w:after="0" w:afterAutospacing="0"/>
        <w:ind w:firstLineChars="200" w:firstLine="640"/>
        <w:jc w:val="both"/>
        <w:rPr>
          <w:rFonts w:ascii="仿宋" w:eastAsia="仿宋" w:hAnsi="仿宋" w:cs="Times New Roman"/>
          <w:kern w:val="2"/>
          <w:sz w:val="32"/>
          <w:szCs w:val="28"/>
        </w:rPr>
      </w:pPr>
      <w:r>
        <w:rPr>
          <w:rFonts w:ascii="仿宋" w:eastAsia="仿宋" w:hAnsi="仿宋" w:cs="Times New Roman" w:hint="eastAsia"/>
          <w:kern w:val="2"/>
          <w:sz w:val="32"/>
          <w:szCs w:val="28"/>
        </w:rPr>
        <w:t xml:space="preserve">3. </w:t>
      </w:r>
      <w:r>
        <w:rPr>
          <w:rFonts w:ascii="仿宋" w:eastAsia="仿宋" w:hAnsi="仿宋" w:cs="Times New Roman" w:hint="eastAsia"/>
          <w:kern w:val="2"/>
          <w:sz w:val="32"/>
          <w:szCs w:val="28"/>
        </w:rPr>
        <w:t>未</w:t>
      </w:r>
      <w:r>
        <w:rPr>
          <w:rFonts w:ascii="仿宋" w:eastAsia="仿宋" w:hAnsi="仿宋" w:cs="Times New Roman" w:hint="eastAsia"/>
          <w:kern w:val="2"/>
          <w:sz w:val="32"/>
          <w:szCs w:val="28"/>
        </w:rPr>
        <w:t>种完的转基因试验材料应重新密封包装，由专人运送到</w:t>
      </w:r>
      <w:r>
        <w:rPr>
          <w:rFonts w:ascii="仿宋" w:eastAsia="仿宋" w:hAnsi="仿宋" w:cs="Times New Roman" w:hint="eastAsia"/>
          <w:kern w:val="2"/>
          <w:sz w:val="32"/>
          <w:szCs w:val="28"/>
        </w:rPr>
        <w:t>贮存</w:t>
      </w:r>
      <w:r>
        <w:rPr>
          <w:rFonts w:ascii="仿宋" w:eastAsia="仿宋" w:hAnsi="仿宋" w:cs="Times New Roman" w:hint="eastAsia"/>
          <w:kern w:val="2"/>
          <w:sz w:val="32"/>
          <w:szCs w:val="28"/>
        </w:rPr>
        <w:t>地点，并</w:t>
      </w:r>
      <w:r>
        <w:rPr>
          <w:rFonts w:ascii="仿宋" w:eastAsia="仿宋" w:hAnsi="仿宋" w:cs="Times New Roman" w:hint="eastAsia"/>
          <w:kern w:val="2"/>
          <w:sz w:val="32"/>
          <w:szCs w:val="28"/>
        </w:rPr>
        <w:t>做好</w:t>
      </w:r>
      <w:r>
        <w:rPr>
          <w:rFonts w:ascii="仿宋" w:eastAsia="仿宋" w:hAnsi="仿宋" w:cs="Times New Roman" w:hint="eastAsia"/>
          <w:kern w:val="2"/>
          <w:sz w:val="32"/>
          <w:szCs w:val="28"/>
        </w:rPr>
        <w:t>记录。</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4. </w:t>
      </w:r>
      <w:r>
        <w:rPr>
          <w:rFonts w:ascii="仿宋" w:eastAsia="仿宋" w:hAnsi="仿宋" w:hint="eastAsia"/>
          <w:sz w:val="32"/>
          <w:szCs w:val="28"/>
        </w:rPr>
        <w:t>转基因试验地应当用木桩</w:t>
      </w:r>
      <w:r>
        <w:rPr>
          <w:rFonts w:ascii="仿宋" w:eastAsia="仿宋" w:hAnsi="仿宋" w:hint="eastAsia"/>
          <w:sz w:val="32"/>
          <w:szCs w:val="28"/>
        </w:rPr>
        <w:t>或其他物品</w:t>
      </w:r>
      <w:r>
        <w:rPr>
          <w:rFonts w:ascii="仿宋" w:eastAsia="仿宋" w:hAnsi="仿宋" w:hint="eastAsia"/>
          <w:sz w:val="32"/>
          <w:szCs w:val="28"/>
        </w:rPr>
        <w:t>做明显的边界标记。</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lastRenderedPageBreak/>
        <w:t xml:space="preserve">5. </w:t>
      </w:r>
      <w:r>
        <w:rPr>
          <w:rFonts w:ascii="仿宋" w:eastAsia="仿宋" w:hAnsi="仿宋" w:hint="eastAsia"/>
          <w:sz w:val="32"/>
          <w:szCs w:val="28"/>
        </w:rPr>
        <w:t>试验期间，试验人员进入试验地须遵守我</w:t>
      </w:r>
      <w:r w:rsidR="00C02378">
        <w:rPr>
          <w:rFonts w:ascii="仿宋" w:eastAsia="仿宋" w:hAnsi="仿宋" w:hint="eastAsia"/>
          <w:sz w:val="32"/>
          <w:szCs w:val="28"/>
        </w:rPr>
        <w:t>所</w:t>
      </w:r>
      <w:r>
        <w:rPr>
          <w:rFonts w:ascii="仿宋" w:eastAsia="仿宋" w:hAnsi="仿宋" w:hint="eastAsia"/>
          <w:sz w:val="32"/>
          <w:szCs w:val="28"/>
        </w:rPr>
        <w:t>转基因试验地出入管理的有关规定。</w:t>
      </w:r>
      <w:r>
        <w:rPr>
          <w:rFonts w:ascii="仿宋" w:eastAsia="仿宋" w:hAnsi="仿宋" w:hint="eastAsia"/>
          <w:sz w:val="32"/>
          <w:szCs w:val="28"/>
        </w:rPr>
        <w:t>禁止试验无关人员进入试验基地。</w:t>
      </w:r>
      <w:r>
        <w:rPr>
          <w:rFonts w:ascii="仿宋" w:eastAsia="仿宋" w:hAnsi="仿宋" w:hint="eastAsia"/>
          <w:sz w:val="32"/>
          <w:szCs w:val="28"/>
        </w:rPr>
        <w:t>严禁</w:t>
      </w:r>
      <w:r>
        <w:rPr>
          <w:rFonts w:ascii="仿宋" w:eastAsia="仿宋" w:hAnsi="仿宋" w:hint="eastAsia"/>
          <w:sz w:val="32"/>
          <w:szCs w:val="28"/>
        </w:rPr>
        <w:t>妨碍试验基地内其他试验的正常开展。</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6. </w:t>
      </w:r>
      <w:r>
        <w:rPr>
          <w:rFonts w:ascii="仿宋" w:eastAsia="仿宋" w:hAnsi="仿宋" w:hint="eastAsia"/>
          <w:sz w:val="32"/>
          <w:szCs w:val="28"/>
        </w:rPr>
        <w:t>机械设备和工具在进出试验点时应在试验点进行清洁，清洁方法包括手工打扫、水枪冲洗、高压气体冲</w:t>
      </w:r>
      <w:r>
        <w:rPr>
          <w:rFonts w:ascii="仿宋" w:eastAsia="仿宋" w:hAnsi="仿宋" w:hint="eastAsia"/>
          <w:sz w:val="32"/>
          <w:szCs w:val="28"/>
        </w:rPr>
        <w:t>洗等。</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7. </w:t>
      </w:r>
      <w:r>
        <w:rPr>
          <w:rFonts w:ascii="仿宋" w:eastAsia="仿宋" w:hAnsi="仿宋" w:hint="eastAsia"/>
          <w:sz w:val="32"/>
          <w:szCs w:val="28"/>
        </w:rPr>
        <w:t>试验过程中若发生田间试验遭破坏</w:t>
      </w:r>
      <w:r>
        <w:rPr>
          <w:rFonts w:ascii="仿宋" w:eastAsia="仿宋" w:hAnsi="仿宋" w:hint="eastAsia"/>
          <w:sz w:val="32"/>
          <w:szCs w:val="28"/>
        </w:rPr>
        <w:t>，</w:t>
      </w:r>
      <w:r>
        <w:rPr>
          <w:rFonts w:ascii="仿宋" w:eastAsia="仿宋" w:hAnsi="仿宋" w:hint="eastAsia"/>
          <w:sz w:val="32"/>
          <w:szCs w:val="28"/>
        </w:rPr>
        <w:t>转基因材料意外扩散的，或发现对人类、动植物及生态环境存在危险时，试验负责人或其他工作人员应立即向</w:t>
      </w:r>
      <w:r w:rsidR="00C02378">
        <w:rPr>
          <w:rFonts w:ascii="仿宋" w:eastAsia="仿宋" w:hAnsi="仿宋" w:hint="eastAsia"/>
          <w:sz w:val="32"/>
          <w:szCs w:val="28"/>
        </w:rPr>
        <w:t>所</w:t>
      </w:r>
      <w:r>
        <w:rPr>
          <w:rFonts w:ascii="仿宋" w:eastAsia="仿宋" w:hAnsi="仿宋" w:hint="eastAsia"/>
          <w:sz w:val="32"/>
          <w:szCs w:val="28"/>
        </w:rPr>
        <w:t>农业转基因生物安全领导</w:t>
      </w:r>
      <w:r>
        <w:rPr>
          <w:rFonts w:ascii="仿宋" w:eastAsia="仿宋" w:hAnsi="仿宋" w:hint="eastAsia"/>
          <w:sz w:val="32"/>
          <w:szCs w:val="28"/>
        </w:rPr>
        <w:t>小组汇报，由</w:t>
      </w:r>
      <w:r>
        <w:rPr>
          <w:rFonts w:ascii="仿宋" w:eastAsia="仿宋" w:hAnsi="仿宋" w:hint="eastAsia"/>
          <w:sz w:val="32"/>
          <w:szCs w:val="28"/>
        </w:rPr>
        <w:t>领导</w:t>
      </w:r>
      <w:r>
        <w:rPr>
          <w:rFonts w:ascii="仿宋" w:eastAsia="仿宋" w:hAnsi="仿宋" w:hint="eastAsia"/>
          <w:sz w:val="32"/>
          <w:szCs w:val="28"/>
        </w:rPr>
        <w:t>小组启动《</w:t>
      </w:r>
      <w:r w:rsidR="00C02378">
        <w:rPr>
          <w:rFonts w:ascii="仿宋" w:eastAsia="仿宋" w:hAnsi="仿宋" w:hint="eastAsia"/>
          <w:sz w:val="32"/>
          <w:szCs w:val="28"/>
        </w:rPr>
        <w:t>中国</w:t>
      </w:r>
      <w:r>
        <w:rPr>
          <w:rFonts w:ascii="仿宋" w:eastAsia="仿宋" w:hAnsi="仿宋" w:hint="eastAsia"/>
          <w:sz w:val="32"/>
          <w:szCs w:val="28"/>
        </w:rPr>
        <w:t>农业科学院</w:t>
      </w:r>
      <w:r w:rsidR="00C02378">
        <w:rPr>
          <w:rFonts w:ascii="仿宋" w:eastAsia="仿宋" w:hAnsi="仿宋" w:hint="eastAsia"/>
          <w:sz w:val="32"/>
          <w:szCs w:val="28"/>
        </w:rPr>
        <w:t>植物保护研究所</w:t>
      </w:r>
      <w:r>
        <w:rPr>
          <w:rFonts w:ascii="仿宋" w:eastAsia="仿宋" w:hAnsi="仿宋" w:hint="eastAsia"/>
          <w:sz w:val="32"/>
          <w:szCs w:val="28"/>
        </w:rPr>
        <w:t>农业转基因生物安全突发事件应急预案》，并做好记录。</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8. </w:t>
      </w:r>
      <w:r>
        <w:rPr>
          <w:rFonts w:ascii="仿宋" w:eastAsia="仿宋" w:hAnsi="仿宋" w:hint="eastAsia"/>
          <w:sz w:val="32"/>
          <w:szCs w:val="28"/>
        </w:rPr>
        <w:t>试验结束后，试验</w:t>
      </w:r>
      <w:r>
        <w:rPr>
          <w:rFonts w:ascii="仿宋" w:eastAsia="仿宋" w:hAnsi="仿宋" w:hint="eastAsia"/>
          <w:sz w:val="32"/>
          <w:szCs w:val="28"/>
        </w:rPr>
        <w:t>负责</w:t>
      </w:r>
      <w:r>
        <w:rPr>
          <w:rFonts w:ascii="仿宋" w:eastAsia="仿宋" w:hAnsi="仿宋" w:hint="eastAsia"/>
          <w:sz w:val="32"/>
          <w:szCs w:val="28"/>
        </w:rPr>
        <w:t>人应在</w:t>
      </w:r>
      <w:r>
        <w:rPr>
          <w:rFonts w:ascii="仿宋" w:eastAsia="仿宋" w:hAnsi="仿宋" w:hint="eastAsia"/>
          <w:sz w:val="32"/>
          <w:szCs w:val="28"/>
        </w:rPr>
        <w:t>年底前</w:t>
      </w:r>
      <w:r>
        <w:rPr>
          <w:rFonts w:ascii="仿宋" w:eastAsia="仿宋" w:hAnsi="仿宋" w:hint="eastAsia"/>
          <w:sz w:val="32"/>
          <w:szCs w:val="28"/>
        </w:rPr>
        <w:t>向</w:t>
      </w:r>
      <w:r w:rsidR="00C02378">
        <w:rPr>
          <w:rFonts w:ascii="仿宋" w:eastAsia="仿宋" w:hAnsi="仿宋" w:hint="eastAsia"/>
          <w:sz w:val="32"/>
          <w:szCs w:val="28"/>
        </w:rPr>
        <w:t>所</w:t>
      </w:r>
      <w:r>
        <w:rPr>
          <w:rFonts w:ascii="仿宋" w:eastAsia="仿宋" w:hAnsi="仿宋" w:hint="eastAsia"/>
          <w:sz w:val="32"/>
          <w:szCs w:val="28"/>
        </w:rPr>
        <w:t>科研处提交试验总结报告。总结报告的内容至少包括试验名称、材料、地点、小区设计、安全隔离措施、试验主要内容及结果、收获物及残留物的处理等，并附照片等相关证明资料。</w:t>
      </w:r>
    </w:p>
    <w:p w:rsidR="003361F1" w:rsidRDefault="00B320D1">
      <w:pPr>
        <w:ind w:firstLineChars="200" w:firstLine="643"/>
        <w:rPr>
          <w:rFonts w:ascii="仿宋" w:eastAsia="仿宋" w:hAnsi="仿宋"/>
          <w:b/>
          <w:bCs/>
          <w:sz w:val="32"/>
          <w:szCs w:val="28"/>
        </w:rPr>
      </w:pPr>
      <w:r>
        <w:rPr>
          <w:rFonts w:ascii="仿宋" w:eastAsia="仿宋" w:hAnsi="仿宋" w:hint="eastAsia"/>
          <w:b/>
          <w:bCs/>
          <w:sz w:val="32"/>
          <w:szCs w:val="28"/>
        </w:rPr>
        <w:t>五、</w:t>
      </w:r>
      <w:r>
        <w:rPr>
          <w:rFonts w:ascii="仿宋" w:eastAsia="仿宋" w:hAnsi="仿宋" w:hint="eastAsia"/>
          <w:b/>
          <w:bCs/>
          <w:sz w:val="32"/>
          <w:szCs w:val="28"/>
        </w:rPr>
        <w:t>转基因植物</w:t>
      </w:r>
      <w:r>
        <w:rPr>
          <w:rFonts w:ascii="仿宋" w:eastAsia="仿宋" w:hAnsi="仿宋" w:hint="eastAsia"/>
          <w:b/>
          <w:bCs/>
          <w:sz w:val="32"/>
          <w:szCs w:val="28"/>
        </w:rPr>
        <w:t>材料收获</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1. </w:t>
      </w:r>
      <w:r>
        <w:rPr>
          <w:rFonts w:ascii="仿宋" w:eastAsia="仿宋" w:hAnsi="仿宋" w:hint="eastAsia"/>
          <w:sz w:val="32"/>
          <w:szCs w:val="28"/>
        </w:rPr>
        <w:t>收获的转基因植物材料应与其他材料分开放置，并做好标识。包装、运输、贮存、销毁按本规程的相关要求执行。</w:t>
      </w:r>
      <w:r>
        <w:rPr>
          <w:rFonts w:ascii="仿宋" w:eastAsia="仿宋" w:hAnsi="仿宋" w:hint="eastAsia"/>
          <w:sz w:val="32"/>
          <w:szCs w:val="28"/>
        </w:rPr>
        <w:t>严禁将试验阶段的转基因收获物按商品粮进行销售。</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2. </w:t>
      </w:r>
      <w:r>
        <w:rPr>
          <w:rFonts w:ascii="仿宋" w:eastAsia="仿宋" w:hAnsi="仿宋" w:hint="eastAsia"/>
          <w:sz w:val="32"/>
          <w:szCs w:val="28"/>
        </w:rPr>
        <w:t>转基因植物材料应在专门的区域晾晒、脱粒</w:t>
      </w:r>
      <w:r>
        <w:rPr>
          <w:rFonts w:ascii="仿宋" w:eastAsia="仿宋" w:hAnsi="仿宋" w:hint="eastAsia"/>
          <w:sz w:val="32"/>
          <w:szCs w:val="28"/>
        </w:rPr>
        <w:t>。</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3. </w:t>
      </w:r>
      <w:r>
        <w:rPr>
          <w:rFonts w:ascii="仿宋" w:eastAsia="仿宋" w:hAnsi="仿宋" w:hint="eastAsia"/>
          <w:sz w:val="32"/>
          <w:szCs w:val="28"/>
        </w:rPr>
        <w:t>转基因植物材料的收获应填写相应的记录，相关责任人应签字确认。</w:t>
      </w:r>
    </w:p>
    <w:p w:rsidR="003361F1" w:rsidRDefault="00B320D1">
      <w:pPr>
        <w:ind w:firstLineChars="200" w:firstLine="643"/>
        <w:rPr>
          <w:rFonts w:ascii="仿宋" w:eastAsia="仿宋" w:hAnsi="仿宋"/>
          <w:b/>
          <w:bCs/>
          <w:sz w:val="32"/>
          <w:szCs w:val="28"/>
        </w:rPr>
      </w:pPr>
      <w:r>
        <w:rPr>
          <w:rFonts w:ascii="仿宋" w:eastAsia="仿宋" w:hAnsi="仿宋" w:hint="eastAsia"/>
          <w:b/>
          <w:bCs/>
          <w:sz w:val="32"/>
          <w:szCs w:val="28"/>
        </w:rPr>
        <w:lastRenderedPageBreak/>
        <w:t>六、</w:t>
      </w:r>
      <w:r>
        <w:rPr>
          <w:rFonts w:ascii="仿宋" w:eastAsia="仿宋" w:hAnsi="仿宋" w:hint="eastAsia"/>
          <w:b/>
          <w:bCs/>
          <w:sz w:val="32"/>
          <w:szCs w:val="28"/>
        </w:rPr>
        <w:t>转基因植物材料销毁</w:t>
      </w:r>
      <w:r>
        <w:rPr>
          <w:rFonts w:ascii="仿宋" w:eastAsia="仿宋" w:hAnsi="仿宋" w:hint="eastAsia"/>
          <w:b/>
          <w:bCs/>
          <w:sz w:val="32"/>
          <w:szCs w:val="28"/>
        </w:rPr>
        <w:t>和处理</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1. </w:t>
      </w:r>
      <w:r>
        <w:rPr>
          <w:rFonts w:ascii="仿宋" w:eastAsia="仿宋" w:hAnsi="仿宋" w:hint="eastAsia"/>
          <w:sz w:val="32"/>
          <w:szCs w:val="28"/>
        </w:rPr>
        <w:t>试验结束后，除留作后续试验的转基因材料外，其他的材料一律予以销毁，使其不具有生物活性。</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2. </w:t>
      </w:r>
      <w:r>
        <w:rPr>
          <w:rFonts w:ascii="仿宋" w:eastAsia="仿宋" w:hAnsi="仿宋" w:hint="eastAsia"/>
          <w:sz w:val="32"/>
          <w:szCs w:val="28"/>
        </w:rPr>
        <w:t>田间秸秆可通过机械粉碎后翻耕处理，籽粒可通过焚烧、粉碎、高压、蒸煮、干热、深埋等方式处理。</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3. </w:t>
      </w:r>
      <w:r>
        <w:rPr>
          <w:rFonts w:ascii="仿宋" w:eastAsia="仿宋" w:hAnsi="仿宋" w:hint="eastAsia"/>
          <w:sz w:val="32"/>
          <w:szCs w:val="28"/>
        </w:rPr>
        <w:t>转基因</w:t>
      </w:r>
      <w:r>
        <w:rPr>
          <w:rFonts w:ascii="仿宋" w:eastAsia="仿宋" w:hAnsi="仿宋" w:hint="eastAsia"/>
          <w:sz w:val="32"/>
          <w:szCs w:val="28"/>
        </w:rPr>
        <w:t>植物材料的销毁应填写销毁记录，并保留照片、视频等有关证明。</w:t>
      </w:r>
    </w:p>
    <w:p w:rsidR="003361F1" w:rsidRDefault="00B320D1">
      <w:pPr>
        <w:ind w:firstLineChars="200" w:firstLine="643"/>
        <w:rPr>
          <w:rFonts w:ascii="仿宋" w:eastAsia="仿宋" w:hAnsi="仿宋"/>
          <w:b/>
          <w:bCs/>
          <w:sz w:val="32"/>
          <w:szCs w:val="28"/>
        </w:rPr>
      </w:pPr>
      <w:r>
        <w:rPr>
          <w:rFonts w:ascii="仿宋" w:eastAsia="仿宋" w:hAnsi="仿宋" w:hint="eastAsia"/>
          <w:b/>
          <w:bCs/>
          <w:sz w:val="32"/>
          <w:szCs w:val="28"/>
        </w:rPr>
        <w:t>七、转基因植物</w:t>
      </w:r>
      <w:r>
        <w:rPr>
          <w:rFonts w:ascii="仿宋" w:eastAsia="仿宋" w:hAnsi="仿宋" w:hint="eastAsia"/>
          <w:b/>
          <w:bCs/>
          <w:sz w:val="32"/>
          <w:szCs w:val="28"/>
        </w:rPr>
        <w:t>采后期监控</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1. </w:t>
      </w:r>
      <w:r>
        <w:rPr>
          <w:rFonts w:ascii="仿宋" w:eastAsia="仿宋" w:hAnsi="仿宋" w:hint="eastAsia"/>
          <w:sz w:val="32"/>
          <w:szCs w:val="28"/>
        </w:rPr>
        <w:t>转基因植物试验收获后或试验终止后，须对试验点进行监控，监控时间为</w:t>
      </w:r>
      <w:r>
        <w:rPr>
          <w:rFonts w:ascii="仿宋" w:eastAsia="仿宋" w:hAnsi="仿宋" w:hint="eastAsia"/>
          <w:sz w:val="32"/>
          <w:szCs w:val="28"/>
        </w:rPr>
        <w:t>1</w:t>
      </w:r>
      <w:r>
        <w:rPr>
          <w:rFonts w:ascii="仿宋" w:eastAsia="仿宋" w:hAnsi="仿宋" w:hint="eastAsia"/>
          <w:sz w:val="32"/>
          <w:szCs w:val="28"/>
        </w:rPr>
        <w:t>个生长季。</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2. </w:t>
      </w:r>
      <w:r>
        <w:rPr>
          <w:rFonts w:ascii="仿宋" w:eastAsia="仿宋" w:hAnsi="仿宋" w:hint="eastAsia"/>
          <w:sz w:val="32"/>
          <w:szCs w:val="28"/>
        </w:rPr>
        <w:t>在监控期内，每月至少进行一次检查，一旦发现自生苗或再生苗，应按有关规定进行记录并立即拔除和销毁。</w:t>
      </w:r>
    </w:p>
    <w:p w:rsidR="003361F1" w:rsidRDefault="00B320D1">
      <w:pPr>
        <w:ind w:firstLineChars="200" w:firstLine="640"/>
        <w:rPr>
          <w:rFonts w:ascii="仿宋" w:eastAsia="仿宋" w:hAnsi="仿宋"/>
          <w:sz w:val="32"/>
          <w:szCs w:val="28"/>
        </w:rPr>
      </w:pPr>
      <w:r>
        <w:rPr>
          <w:rFonts w:ascii="仿宋" w:eastAsia="仿宋" w:hAnsi="仿宋" w:hint="eastAsia"/>
          <w:sz w:val="32"/>
          <w:szCs w:val="28"/>
        </w:rPr>
        <w:t xml:space="preserve">3. </w:t>
      </w:r>
      <w:r>
        <w:rPr>
          <w:rFonts w:ascii="仿宋" w:eastAsia="仿宋" w:hAnsi="仿宋" w:hint="eastAsia"/>
          <w:sz w:val="32"/>
          <w:szCs w:val="28"/>
        </w:rPr>
        <w:t>转基因植物采后期监控应按要求填写监控记录。</w:t>
      </w:r>
    </w:p>
    <w:p w:rsidR="003361F1" w:rsidRDefault="003361F1">
      <w:pPr>
        <w:rPr>
          <w:rFonts w:ascii="仿宋" w:eastAsia="仿宋" w:hAnsi="仿宋"/>
          <w:sz w:val="22"/>
        </w:rPr>
      </w:pPr>
      <w:bookmarkStart w:id="0" w:name="_GoBack"/>
      <w:bookmarkEnd w:id="0"/>
    </w:p>
    <w:sectPr w:rsidR="003361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D1" w:rsidRDefault="00B320D1">
      <w:r>
        <w:separator/>
      </w:r>
    </w:p>
  </w:endnote>
  <w:endnote w:type="continuationSeparator" w:id="0">
    <w:p w:rsidR="00B320D1" w:rsidRDefault="00B3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1" w:rsidRDefault="00B320D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61F1" w:rsidRDefault="00B320D1">
                          <w:pPr>
                            <w:pStyle w:val="a3"/>
                          </w:pPr>
                          <w:r>
                            <w:rPr>
                              <w:rFonts w:hint="eastAsia"/>
                            </w:rPr>
                            <w:fldChar w:fldCharType="begin"/>
                          </w:r>
                          <w:r>
                            <w:rPr>
                              <w:rFonts w:hint="eastAsia"/>
                            </w:rPr>
                            <w:instrText xml:space="preserve"> PAGE  \* MERGEFORMA</w:instrText>
                          </w:r>
                          <w:r>
                            <w:rPr>
                              <w:rFonts w:hint="eastAsia"/>
                            </w:rPr>
                            <w:instrText xml:space="preserve">T </w:instrText>
                          </w:r>
                          <w:r>
                            <w:rPr>
                              <w:rFonts w:hint="eastAsia"/>
                            </w:rPr>
                            <w:fldChar w:fldCharType="separate"/>
                          </w:r>
                          <w:r w:rsidR="00C02378">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61F1" w:rsidRDefault="00B320D1">
                    <w:pPr>
                      <w:pStyle w:val="a3"/>
                    </w:pPr>
                    <w:r>
                      <w:rPr>
                        <w:rFonts w:hint="eastAsia"/>
                      </w:rPr>
                      <w:fldChar w:fldCharType="begin"/>
                    </w:r>
                    <w:r>
                      <w:rPr>
                        <w:rFonts w:hint="eastAsia"/>
                      </w:rPr>
                      <w:instrText xml:space="preserve"> PAGE  \* MERGEFORMA</w:instrText>
                    </w:r>
                    <w:r>
                      <w:rPr>
                        <w:rFonts w:hint="eastAsia"/>
                      </w:rPr>
                      <w:instrText xml:space="preserve">T </w:instrText>
                    </w:r>
                    <w:r>
                      <w:rPr>
                        <w:rFonts w:hint="eastAsia"/>
                      </w:rPr>
                      <w:fldChar w:fldCharType="separate"/>
                    </w:r>
                    <w:r w:rsidR="00C02378">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D1" w:rsidRDefault="00B320D1">
      <w:r>
        <w:separator/>
      </w:r>
    </w:p>
  </w:footnote>
  <w:footnote w:type="continuationSeparator" w:id="0">
    <w:p w:rsidR="00B320D1" w:rsidRDefault="00B32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E0"/>
    <w:rsid w:val="00091BF5"/>
    <w:rsid w:val="003361F1"/>
    <w:rsid w:val="00B320D1"/>
    <w:rsid w:val="00C02378"/>
    <w:rsid w:val="00C351E0"/>
    <w:rsid w:val="0DAC0C7E"/>
    <w:rsid w:val="11D25B12"/>
    <w:rsid w:val="14CD638C"/>
    <w:rsid w:val="2B216A5A"/>
    <w:rsid w:val="32DC71D8"/>
    <w:rsid w:val="390D3F66"/>
    <w:rsid w:val="41222044"/>
    <w:rsid w:val="505B099A"/>
    <w:rsid w:val="56335908"/>
    <w:rsid w:val="566F4872"/>
    <w:rsid w:val="79FA6988"/>
    <w:rsid w:val="7A3A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lifeiwu</dc:creator>
  <cp:lastModifiedBy>jiajian xie</cp:lastModifiedBy>
  <cp:revision>2</cp:revision>
  <dcterms:created xsi:type="dcterms:W3CDTF">2018-07-03T14:24:00Z</dcterms:created>
  <dcterms:modified xsi:type="dcterms:W3CDTF">2018-08-28T21:09:00Z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